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rPr>
      </w:pPr>
      <w:r>
        <w:rPr>
          <w:rFonts w:hint="eastAsia" w:ascii="黑体" w:hAnsi="黑体" w:eastAsia="黑体" w:cs="黑体"/>
          <w:b/>
          <w:bCs/>
          <w:sz w:val="44"/>
          <w:szCs w:val="44"/>
        </w:rPr>
        <w:t>在文字中重建精神原乡</w:t>
      </w:r>
    </w:p>
    <w:p>
      <w:pPr>
        <w:rPr>
          <w:rFonts w:hint="eastAsia"/>
        </w:rPr>
      </w:pPr>
    </w:p>
    <w:p>
      <w:pPr>
        <w:jc w:val="center"/>
        <w:rPr>
          <w:rFonts w:hint="eastAsia" w:ascii="宋体" w:hAnsi="宋体" w:eastAsia="宋体" w:cs="宋体"/>
          <w:b/>
          <w:bCs/>
          <w:sz w:val="32"/>
          <w:szCs w:val="32"/>
        </w:rPr>
      </w:pPr>
      <w:r>
        <w:rPr>
          <w:rFonts w:hint="eastAsia" w:ascii="宋体" w:hAnsi="宋体" w:eastAsia="宋体" w:cs="宋体"/>
          <w:b/>
          <w:bCs/>
          <w:sz w:val="32"/>
          <w:szCs w:val="32"/>
        </w:rPr>
        <w:t>——读吴佳骏《山河故土：昌州文脉五百年》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8"/>
          <w:szCs w:val="28"/>
          <w:woUserID w:val="1"/>
        </w:rPr>
      </w:pPr>
      <w:r>
        <w:rPr>
          <w:rFonts w:hint="default" w:ascii="宋体" w:hAnsi="宋体" w:eastAsia="宋体" w:cs="宋体"/>
          <w:sz w:val="28"/>
          <w:szCs w:val="28"/>
          <w:woUserID w:val="1"/>
        </w:rPr>
        <w:t>区政协委员 唐晓堃</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读完佳骏</w:t>
      </w:r>
      <w:r>
        <w:rPr>
          <w:rFonts w:hint="eastAsia" w:ascii="宋体" w:hAnsi="宋体" w:eastAsia="宋体" w:cs="宋体"/>
          <w:sz w:val="32"/>
          <w:szCs w:val="32"/>
          <w:lang w:val="en-US" w:eastAsia="zh-CN"/>
        </w:rPr>
        <w:t>老师</w:t>
      </w:r>
      <w:r>
        <w:rPr>
          <w:rFonts w:hint="eastAsia" w:ascii="宋体" w:hAnsi="宋体" w:eastAsia="宋体" w:cs="宋体"/>
          <w:sz w:val="32"/>
          <w:szCs w:val="32"/>
        </w:rPr>
        <w:t>的《山河故土：昌州文脉五百年》，合上书页，</w:t>
      </w:r>
      <w:r>
        <w:rPr>
          <w:rFonts w:hint="eastAsia" w:ascii="宋体" w:hAnsi="宋体" w:eastAsia="宋体" w:cs="宋体"/>
          <w:sz w:val="32"/>
          <w:szCs w:val="32"/>
          <w:lang w:val="en-US" w:eastAsia="zh-CN"/>
        </w:rPr>
        <w:t>我</w:t>
      </w:r>
      <w:r>
        <w:rPr>
          <w:rFonts w:hint="eastAsia" w:ascii="宋体" w:hAnsi="宋体" w:eastAsia="宋体" w:cs="宋体"/>
          <w:sz w:val="32"/>
          <w:szCs w:val="32"/>
        </w:rPr>
        <w:t>仿佛还能听见唐宋时期昌州古城的风雨声、念佛声与市井喧嚣交织的回响。这部由北岳文艺出版社于2026年1月出版的新作，不仅是一部地方史志，更是一位散文家以"血液式书写"完成的精神还乡。</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2"/>
          <w:szCs w:val="32"/>
        </w:rPr>
      </w:pPr>
      <w:r>
        <w:rPr>
          <w:rFonts w:hint="eastAsia" w:ascii="宋体" w:hAnsi="宋体" w:eastAsia="宋体" w:cs="宋体"/>
          <w:b/>
          <w:bCs/>
          <w:sz w:val="32"/>
          <w:szCs w:val="32"/>
        </w:rPr>
        <w:t>一、从</w:t>
      </w:r>
      <w:r>
        <w:rPr>
          <w:rFonts w:hint="eastAsia" w:ascii="宋体" w:hAnsi="宋体" w:eastAsia="宋体" w:cs="宋体"/>
          <w:b/>
          <w:bCs/>
          <w:sz w:val="32"/>
          <w:szCs w:val="32"/>
          <w:lang w:eastAsia="zh-CN"/>
        </w:rPr>
        <w:t>“</w:t>
      </w:r>
      <w:r>
        <w:rPr>
          <w:rFonts w:hint="eastAsia" w:ascii="宋体" w:hAnsi="宋体" w:eastAsia="宋体" w:cs="宋体"/>
          <w:b/>
          <w:bCs/>
          <w:sz w:val="32"/>
          <w:szCs w:val="32"/>
        </w:rPr>
        <w:t>自豪的自卑</w:t>
      </w:r>
      <w:r>
        <w:rPr>
          <w:rFonts w:hint="eastAsia" w:ascii="宋体" w:hAnsi="宋体" w:eastAsia="宋体" w:cs="宋体"/>
          <w:b/>
          <w:bCs/>
          <w:sz w:val="32"/>
          <w:szCs w:val="32"/>
          <w:lang w:eastAsia="zh-CN"/>
        </w:rPr>
        <w:t>”</w:t>
      </w:r>
      <w:r>
        <w:rPr>
          <w:rFonts w:hint="eastAsia" w:ascii="宋体" w:hAnsi="宋体" w:eastAsia="宋体" w:cs="宋体"/>
          <w:b/>
          <w:bCs/>
          <w:sz w:val="32"/>
          <w:szCs w:val="32"/>
        </w:rPr>
        <w:t>到文化自觉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佳骏</w:t>
      </w:r>
      <w:r>
        <w:rPr>
          <w:rFonts w:hint="eastAsia" w:ascii="宋体" w:hAnsi="宋体" w:eastAsia="宋体" w:cs="宋体"/>
          <w:sz w:val="32"/>
          <w:szCs w:val="32"/>
          <w:lang w:val="en-US" w:eastAsia="zh-CN"/>
        </w:rPr>
        <w:t>老师</w:t>
      </w:r>
      <w:r>
        <w:rPr>
          <w:rFonts w:hint="eastAsia" w:ascii="宋体" w:hAnsi="宋体" w:eastAsia="宋体" w:cs="宋体"/>
          <w:sz w:val="32"/>
          <w:szCs w:val="32"/>
        </w:rPr>
        <w:t>在书中坦诚了一个令人动容的心理转变：作为大足人，他曾为大足石刻的世界文化遗产身份自豪，却发现自己</w:t>
      </w:r>
      <w:r>
        <w:rPr>
          <w:rFonts w:hint="eastAsia" w:ascii="宋体" w:hAnsi="宋体" w:eastAsia="宋体" w:cs="宋体"/>
          <w:sz w:val="32"/>
          <w:szCs w:val="32"/>
          <w:lang w:eastAsia="zh-CN"/>
        </w:rPr>
        <w:t>“</w:t>
      </w:r>
      <w:r>
        <w:rPr>
          <w:rFonts w:hint="eastAsia" w:ascii="宋体" w:hAnsi="宋体" w:eastAsia="宋体" w:cs="宋体"/>
          <w:sz w:val="32"/>
          <w:szCs w:val="32"/>
        </w:rPr>
        <w:t>不能说出大足的一条河流、一条小巷、一段城墙的历史</w:t>
      </w:r>
      <w:r>
        <w:rPr>
          <w:rFonts w:hint="eastAsia" w:ascii="宋体" w:hAnsi="宋体" w:eastAsia="宋体" w:cs="宋体"/>
          <w:sz w:val="32"/>
          <w:szCs w:val="32"/>
          <w:lang w:eastAsia="zh-CN"/>
        </w:rPr>
        <w:t>”</w:t>
      </w:r>
      <w:r>
        <w:rPr>
          <w:rFonts w:hint="eastAsia" w:ascii="宋体" w:hAnsi="宋体" w:eastAsia="宋体" w:cs="宋体"/>
          <w:sz w:val="32"/>
          <w:szCs w:val="32"/>
        </w:rPr>
        <w:t>，这种</w:t>
      </w:r>
      <w:r>
        <w:rPr>
          <w:rFonts w:hint="eastAsia" w:ascii="宋体" w:hAnsi="宋体" w:eastAsia="宋体" w:cs="宋体"/>
          <w:sz w:val="32"/>
          <w:szCs w:val="32"/>
          <w:lang w:eastAsia="zh-CN"/>
        </w:rPr>
        <w:t>“</w:t>
      </w:r>
      <w:r>
        <w:rPr>
          <w:rFonts w:hint="eastAsia" w:ascii="宋体" w:hAnsi="宋体" w:eastAsia="宋体" w:cs="宋体"/>
          <w:sz w:val="32"/>
          <w:szCs w:val="32"/>
        </w:rPr>
        <w:t>自豪瞬间转变为自卑</w:t>
      </w:r>
      <w:r>
        <w:rPr>
          <w:rFonts w:hint="eastAsia" w:ascii="宋体" w:hAnsi="宋体" w:eastAsia="宋体" w:cs="宋体"/>
          <w:sz w:val="32"/>
          <w:szCs w:val="32"/>
          <w:lang w:eastAsia="zh-CN"/>
        </w:rPr>
        <w:t>”</w:t>
      </w:r>
      <w:r>
        <w:rPr>
          <w:rFonts w:hint="eastAsia" w:ascii="宋体" w:hAnsi="宋体" w:eastAsia="宋体" w:cs="宋体"/>
          <w:sz w:val="32"/>
          <w:szCs w:val="32"/>
        </w:rPr>
        <w:t>的清醒认知，成为他书写本书的原始动力。这种耻感与敬畏，恰恰是当代知识分子最稀缺的品质。在信息爆炸却知识碎片化的时代，作者反躬自问：</w:t>
      </w:r>
      <w:r>
        <w:rPr>
          <w:rFonts w:hint="eastAsia" w:ascii="宋体" w:hAnsi="宋体" w:eastAsia="宋体" w:cs="宋体"/>
          <w:sz w:val="32"/>
          <w:szCs w:val="32"/>
          <w:lang w:eastAsia="zh-CN"/>
        </w:rPr>
        <w:t>“</w:t>
      </w:r>
      <w:r>
        <w:rPr>
          <w:rFonts w:hint="eastAsia" w:ascii="宋体" w:hAnsi="宋体" w:eastAsia="宋体" w:cs="宋体"/>
          <w:sz w:val="32"/>
          <w:szCs w:val="32"/>
        </w:rPr>
        <w:t>我们的大脑中充塞了海量的信息，有几条是有价值、有营养的？</w:t>
      </w:r>
      <w:r>
        <w:rPr>
          <w:rFonts w:hint="eastAsia" w:ascii="宋体" w:hAnsi="宋体" w:eastAsia="宋体" w:cs="宋体"/>
          <w:sz w:val="32"/>
          <w:szCs w:val="32"/>
          <w:lang w:eastAsia="zh-CN"/>
        </w:rPr>
        <w:t>”</w:t>
      </w:r>
      <w:r>
        <w:rPr>
          <w:rFonts w:hint="eastAsia" w:ascii="宋体" w:hAnsi="宋体" w:eastAsia="宋体" w:cs="宋体"/>
          <w:sz w:val="32"/>
          <w:szCs w:val="32"/>
        </w:rPr>
        <w:t>这种反思让本书超越了普通地方志的范畴，成为一次对文化根脉的郑重叩问。</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2"/>
          <w:szCs w:val="32"/>
        </w:rPr>
      </w:pPr>
      <w:r>
        <w:rPr>
          <w:rFonts w:hint="eastAsia" w:ascii="宋体" w:hAnsi="宋体" w:eastAsia="宋体" w:cs="宋体"/>
          <w:b/>
          <w:bCs/>
          <w:sz w:val="32"/>
          <w:szCs w:val="32"/>
        </w:rPr>
        <w:t>二、跨界文体的诗意重构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《山河故土》最显著的文体特征是</w:t>
      </w:r>
      <w:r>
        <w:rPr>
          <w:rFonts w:hint="eastAsia" w:ascii="宋体" w:hAnsi="宋体" w:eastAsia="宋体" w:cs="宋体"/>
          <w:sz w:val="32"/>
          <w:szCs w:val="32"/>
          <w:lang w:eastAsia="zh-CN"/>
        </w:rPr>
        <w:t>“</w:t>
      </w:r>
      <w:r>
        <w:rPr>
          <w:rFonts w:hint="eastAsia" w:ascii="宋体" w:hAnsi="宋体" w:eastAsia="宋体" w:cs="宋体"/>
          <w:sz w:val="32"/>
          <w:szCs w:val="32"/>
        </w:rPr>
        <w:t>破界</w:t>
      </w:r>
      <w:r>
        <w:rPr>
          <w:rFonts w:hint="eastAsia" w:ascii="宋体" w:hAnsi="宋体" w:eastAsia="宋体" w:cs="宋体"/>
          <w:sz w:val="32"/>
          <w:szCs w:val="32"/>
          <w:lang w:eastAsia="zh-CN"/>
        </w:rPr>
        <w:t>”</w:t>
      </w:r>
      <w:r>
        <w:rPr>
          <w:rFonts w:hint="eastAsia" w:ascii="宋体" w:hAnsi="宋体" w:eastAsia="宋体" w:cs="宋体"/>
          <w:sz w:val="32"/>
          <w:szCs w:val="32"/>
        </w:rPr>
        <w:t>。作者自述在动笔前曾为体裁所困，直到那个</w:t>
      </w:r>
      <w:r>
        <w:rPr>
          <w:rFonts w:hint="eastAsia" w:ascii="宋体" w:hAnsi="宋体" w:eastAsia="宋体" w:cs="宋体"/>
          <w:sz w:val="32"/>
          <w:szCs w:val="32"/>
          <w:lang w:eastAsia="zh-CN"/>
        </w:rPr>
        <w:t>“</w:t>
      </w:r>
      <w:r>
        <w:rPr>
          <w:rFonts w:hint="eastAsia" w:ascii="宋体" w:hAnsi="宋体" w:eastAsia="宋体" w:cs="宋体"/>
          <w:sz w:val="32"/>
          <w:szCs w:val="32"/>
        </w:rPr>
        <w:t>下着小雨的午夜</w:t>
      </w:r>
      <w:r>
        <w:rPr>
          <w:rFonts w:hint="eastAsia" w:ascii="宋体" w:hAnsi="宋体" w:eastAsia="宋体" w:cs="宋体"/>
          <w:sz w:val="32"/>
          <w:szCs w:val="32"/>
          <w:lang w:eastAsia="zh-CN"/>
        </w:rPr>
        <w:t>”</w:t>
      </w:r>
      <w:r>
        <w:rPr>
          <w:rFonts w:hint="eastAsia" w:ascii="宋体" w:hAnsi="宋体" w:eastAsia="宋体" w:cs="宋体"/>
          <w:sz w:val="32"/>
          <w:szCs w:val="32"/>
        </w:rPr>
        <w:t>，当</w:t>
      </w:r>
      <w:r>
        <w:rPr>
          <w:rFonts w:hint="eastAsia" w:ascii="宋体" w:hAnsi="宋体" w:eastAsia="宋体" w:cs="宋体"/>
          <w:sz w:val="32"/>
          <w:szCs w:val="32"/>
          <w:lang w:eastAsia="zh-CN"/>
        </w:rPr>
        <w:t>“</w:t>
      </w:r>
      <w:r>
        <w:rPr>
          <w:rFonts w:hint="eastAsia" w:ascii="宋体" w:hAnsi="宋体" w:eastAsia="宋体" w:cs="宋体"/>
          <w:sz w:val="32"/>
          <w:szCs w:val="32"/>
        </w:rPr>
        <w:t>我沿着龙岗山拾级而上，漫漶的记忆日渐清晰</w:t>
      </w:r>
      <w:r>
        <w:rPr>
          <w:rFonts w:hint="eastAsia" w:ascii="宋体" w:hAnsi="宋体" w:eastAsia="宋体" w:cs="宋体"/>
          <w:sz w:val="32"/>
          <w:szCs w:val="32"/>
          <w:lang w:eastAsia="zh-CN"/>
        </w:rPr>
        <w:t>”</w:t>
      </w:r>
      <w:r>
        <w:rPr>
          <w:rFonts w:hint="eastAsia" w:ascii="宋体" w:hAnsi="宋体" w:eastAsia="宋体" w:cs="宋体"/>
          <w:sz w:val="32"/>
          <w:szCs w:val="32"/>
        </w:rPr>
        <w:t>这句话跃然屏上时，文思便如泉涌。全书约26万字，以随笔方式历时三个月完成，融合了诗、散文、小说的笔法。这种</w:t>
      </w:r>
      <w:r>
        <w:rPr>
          <w:rFonts w:hint="eastAsia" w:ascii="宋体" w:hAnsi="宋体" w:eastAsia="宋体" w:cs="宋体"/>
          <w:sz w:val="32"/>
          <w:szCs w:val="32"/>
          <w:lang w:eastAsia="zh-CN"/>
        </w:rPr>
        <w:t>“</w:t>
      </w:r>
      <w:r>
        <w:rPr>
          <w:rFonts w:hint="eastAsia" w:ascii="宋体" w:hAnsi="宋体" w:eastAsia="宋体" w:cs="宋体"/>
          <w:sz w:val="32"/>
          <w:szCs w:val="32"/>
        </w:rPr>
        <w:t>不辨文体</w:t>
      </w:r>
      <w:r>
        <w:rPr>
          <w:rFonts w:hint="eastAsia" w:ascii="宋体" w:hAnsi="宋体" w:eastAsia="宋体" w:cs="宋体"/>
          <w:sz w:val="32"/>
          <w:szCs w:val="32"/>
          <w:lang w:eastAsia="zh-CN"/>
        </w:rPr>
        <w:t>”</w:t>
      </w:r>
      <w:r>
        <w:rPr>
          <w:rFonts w:hint="eastAsia" w:ascii="宋体" w:hAnsi="宋体" w:eastAsia="宋体" w:cs="宋体"/>
          <w:sz w:val="32"/>
          <w:szCs w:val="32"/>
        </w:rPr>
        <w:t>的写作，恰恰实现了作者的理想：</w:t>
      </w:r>
      <w:r>
        <w:rPr>
          <w:rFonts w:hint="eastAsia" w:ascii="宋体" w:hAnsi="宋体" w:eastAsia="宋体" w:cs="宋体"/>
          <w:sz w:val="32"/>
          <w:szCs w:val="32"/>
          <w:lang w:eastAsia="zh-CN"/>
        </w:rPr>
        <w:t>“</w:t>
      </w:r>
      <w:r>
        <w:rPr>
          <w:rFonts w:hint="eastAsia" w:ascii="宋体" w:hAnsi="宋体" w:eastAsia="宋体" w:cs="宋体"/>
          <w:sz w:val="32"/>
          <w:szCs w:val="32"/>
        </w:rPr>
        <w:t>只要我写出的文字，能搭建起一条通向故乡的路，至于它是何种文体，已然不那么重要了</w:t>
      </w:r>
      <w:r>
        <w:rPr>
          <w:rFonts w:hint="eastAsia" w:ascii="宋体" w:hAnsi="宋体" w:eastAsia="宋体" w:cs="宋体"/>
          <w:sz w:val="32"/>
          <w:szCs w:val="32"/>
          <w:lang w:eastAsia="zh-CN"/>
        </w:rPr>
        <w:t>”</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书中对昌州五百年（759—1283）历史的梳理，涵盖了置州沿革、政治经济、宗教礼仪、稗官野史、山河草木等诸多维度。但作者并非冷冰冰的史料堆砌，而是</w:t>
      </w:r>
      <w:r>
        <w:rPr>
          <w:rFonts w:hint="eastAsia" w:ascii="宋体" w:hAnsi="宋体" w:eastAsia="宋体" w:cs="宋体"/>
          <w:sz w:val="32"/>
          <w:szCs w:val="32"/>
          <w:lang w:eastAsia="zh-CN"/>
        </w:rPr>
        <w:t>“</w:t>
      </w:r>
      <w:r>
        <w:rPr>
          <w:rFonts w:hint="eastAsia" w:ascii="宋体" w:hAnsi="宋体" w:eastAsia="宋体" w:cs="宋体"/>
          <w:sz w:val="32"/>
          <w:szCs w:val="32"/>
        </w:rPr>
        <w:t>与韦君靖和赵智凤对话，与严逊和冯楫聊天，与杨甲和赵</w:t>
      </w:r>
      <w:r>
        <w:rPr>
          <w:rFonts w:hint="eastAsia" w:ascii="宋体" w:hAnsi="宋体" w:eastAsia="宋体" w:cs="宋体"/>
          <w:sz w:val="32"/>
          <w:szCs w:val="32"/>
          <w:lang w:val="en-US" w:eastAsia="zh-CN"/>
        </w:rPr>
        <w:t>峁</w:t>
      </w:r>
      <w:r>
        <w:rPr>
          <w:rFonts w:hint="eastAsia" w:ascii="宋体" w:hAnsi="宋体" w:eastAsia="宋体" w:cs="宋体"/>
          <w:sz w:val="32"/>
          <w:szCs w:val="32"/>
        </w:rPr>
        <w:t>发漫步</w:t>
      </w:r>
      <w:r>
        <w:rPr>
          <w:rFonts w:hint="eastAsia" w:ascii="宋体" w:hAnsi="宋体" w:eastAsia="宋体" w:cs="宋体"/>
          <w:sz w:val="32"/>
          <w:szCs w:val="32"/>
          <w:lang w:eastAsia="zh-CN"/>
        </w:rPr>
        <w:t>”</w:t>
      </w:r>
      <w:r>
        <w:rPr>
          <w:rFonts w:hint="eastAsia" w:ascii="宋体" w:hAnsi="宋体" w:eastAsia="宋体" w:cs="宋体"/>
          <w:sz w:val="32"/>
          <w:szCs w:val="32"/>
        </w:rPr>
        <w:t>，让历史人物在纸页间呼吸。这种</w:t>
      </w:r>
      <w:r>
        <w:rPr>
          <w:rFonts w:hint="eastAsia" w:ascii="宋体" w:hAnsi="宋体" w:eastAsia="宋体" w:cs="宋体"/>
          <w:sz w:val="32"/>
          <w:szCs w:val="32"/>
          <w:lang w:eastAsia="zh-CN"/>
        </w:rPr>
        <w:t>“</w:t>
      </w:r>
      <w:r>
        <w:rPr>
          <w:rFonts w:hint="eastAsia" w:ascii="宋体" w:hAnsi="宋体" w:eastAsia="宋体" w:cs="宋体"/>
          <w:sz w:val="32"/>
          <w:szCs w:val="32"/>
        </w:rPr>
        <w:t>沉浸式</w:t>
      </w:r>
      <w:r>
        <w:rPr>
          <w:rFonts w:hint="eastAsia" w:ascii="宋体" w:hAnsi="宋体" w:eastAsia="宋体" w:cs="宋体"/>
          <w:sz w:val="32"/>
          <w:szCs w:val="32"/>
          <w:lang w:eastAsia="zh-CN"/>
        </w:rPr>
        <w:t>”</w:t>
      </w:r>
      <w:r>
        <w:rPr>
          <w:rFonts w:hint="eastAsia" w:ascii="宋体" w:hAnsi="宋体" w:eastAsia="宋体" w:cs="宋体"/>
          <w:sz w:val="32"/>
          <w:szCs w:val="32"/>
        </w:rPr>
        <w:t>写作，</w:t>
      </w:r>
      <w:r>
        <w:rPr>
          <w:rFonts w:hint="eastAsia" w:ascii="宋体" w:hAnsi="宋体" w:eastAsia="宋体" w:cs="宋体"/>
          <w:sz w:val="32"/>
          <w:szCs w:val="32"/>
          <w:lang w:val="en-US" w:eastAsia="zh-CN"/>
        </w:rPr>
        <w:t>带给</w:t>
      </w:r>
      <w:r>
        <w:rPr>
          <w:rFonts w:hint="eastAsia" w:ascii="宋体" w:hAnsi="宋体" w:eastAsia="宋体" w:cs="宋体"/>
          <w:sz w:val="32"/>
          <w:szCs w:val="32"/>
        </w:rPr>
        <w:t>读者</w:t>
      </w:r>
      <w:r>
        <w:rPr>
          <w:rFonts w:hint="eastAsia" w:ascii="宋体" w:hAnsi="宋体" w:eastAsia="宋体" w:cs="宋体"/>
          <w:sz w:val="32"/>
          <w:szCs w:val="32"/>
          <w:lang w:val="en-US" w:eastAsia="zh-CN"/>
        </w:rPr>
        <w:t>的何尝不是沉浸式的体验？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2"/>
          <w:szCs w:val="32"/>
        </w:rPr>
      </w:pPr>
      <w:r>
        <w:rPr>
          <w:rFonts w:hint="eastAsia" w:ascii="宋体" w:hAnsi="宋体" w:eastAsia="宋体" w:cs="宋体"/>
          <w:b/>
          <w:bCs/>
          <w:sz w:val="32"/>
          <w:szCs w:val="32"/>
        </w:rPr>
        <w:t>三、微观史学的文学表达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作为昌州文脉五百年系列丛书的开山之作，作者以《大足历史文化大观》为基，</w:t>
      </w:r>
      <w:r>
        <w:rPr>
          <w:rFonts w:hint="eastAsia" w:ascii="宋体" w:hAnsi="宋体" w:eastAsia="宋体" w:cs="宋体"/>
          <w:sz w:val="32"/>
          <w:szCs w:val="32"/>
          <w:lang w:eastAsia="zh-CN"/>
        </w:rPr>
        <w:t>“</w:t>
      </w:r>
      <w:r>
        <w:rPr>
          <w:rFonts w:hint="eastAsia" w:ascii="宋体" w:hAnsi="宋体" w:eastAsia="宋体" w:cs="宋体"/>
          <w:sz w:val="32"/>
          <w:szCs w:val="32"/>
        </w:rPr>
        <w:t>始终以冷静审慎的态度对待史实，在尊重既往真实的前提下，形成独立而清晰的解读</w:t>
      </w:r>
      <w:r>
        <w:rPr>
          <w:rFonts w:hint="eastAsia" w:ascii="宋体" w:hAnsi="宋体" w:eastAsia="宋体" w:cs="宋体"/>
          <w:sz w:val="32"/>
          <w:szCs w:val="32"/>
          <w:lang w:eastAsia="zh-CN"/>
        </w:rPr>
        <w:t>”</w:t>
      </w:r>
      <w:r>
        <w:rPr>
          <w:rFonts w:hint="eastAsia" w:ascii="宋体" w:hAnsi="宋体" w:eastAsia="宋体" w:cs="宋体"/>
          <w:sz w:val="32"/>
          <w:szCs w:val="32"/>
        </w:rPr>
        <w:t>。更难能可贵的是，他将大足石刻这一世界文化遗产置于昌州五百年的时空脉络中解答了</w:t>
      </w:r>
      <w:r>
        <w:rPr>
          <w:rFonts w:hint="eastAsia" w:ascii="宋体" w:hAnsi="宋体" w:eastAsia="宋体" w:cs="宋体"/>
          <w:sz w:val="32"/>
          <w:szCs w:val="32"/>
          <w:lang w:eastAsia="zh-CN"/>
        </w:rPr>
        <w:t>“</w:t>
      </w:r>
      <w:r>
        <w:rPr>
          <w:rFonts w:hint="eastAsia" w:ascii="宋体" w:hAnsi="宋体" w:eastAsia="宋体" w:cs="宋体"/>
          <w:sz w:val="32"/>
          <w:szCs w:val="32"/>
        </w:rPr>
        <w:t>何以在此地开凿问世</w:t>
      </w:r>
      <w:r>
        <w:rPr>
          <w:rFonts w:hint="eastAsia" w:ascii="宋体" w:hAnsi="宋体" w:eastAsia="宋体" w:cs="宋体"/>
          <w:sz w:val="32"/>
          <w:szCs w:val="32"/>
          <w:lang w:eastAsia="zh-CN"/>
        </w:rPr>
        <w:t>”</w:t>
      </w:r>
      <w:r>
        <w:rPr>
          <w:rFonts w:hint="eastAsia" w:ascii="宋体" w:hAnsi="宋体" w:eastAsia="宋体" w:cs="宋体"/>
          <w:sz w:val="32"/>
          <w:szCs w:val="32"/>
        </w:rPr>
        <w:t>的历史疑问。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书中对</w:t>
      </w:r>
      <w:r>
        <w:rPr>
          <w:rFonts w:hint="eastAsia" w:ascii="宋体" w:hAnsi="宋体" w:eastAsia="宋体" w:cs="宋体"/>
          <w:sz w:val="32"/>
          <w:szCs w:val="32"/>
          <w:lang w:eastAsia="zh-CN"/>
        </w:rPr>
        <w:t>“</w:t>
      </w:r>
      <w:r>
        <w:rPr>
          <w:rFonts w:hint="eastAsia" w:ascii="宋体" w:hAnsi="宋体" w:eastAsia="宋体" w:cs="宋体"/>
          <w:sz w:val="32"/>
          <w:szCs w:val="32"/>
        </w:rPr>
        <w:t>华夏民族由无数弹丸之地组合而成</w:t>
      </w:r>
      <w:r>
        <w:rPr>
          <w:rFonts w:hint="eastAsia" w:ascii="宋体" w:hAnsi="宋体" w:eastAsia="宋体" w:cs="宋体"/>
          <w:sz w:val="32"/>
          <w:szCs w:val="32"/>
          <w:lang w:eastAsia="zh-CN"/>
        </w:rPr>
        <w:t>”</w:t>
      </w:r>
      <w:r>
        <w:rPr>
          <w:rFonts w:hint="eastAsia" w:ascii="宋体" w:hAnsi="宋体" w:eastAsia="宋体" w:cs="宋体"/>
          <w:sz w:val="32"/>
          <w:szCs w:val="32"/>
        </w:rPr>
        <w:t>的洞察，体现了微观史学的价值——</w:t>
      </w:r>
      <w:r>
        <w:rPr>
          <w:rFonts w:hint="eastAsia" w:ascii="宋体" w:hAnsi="宋体" w:eastAsia="宋体" w:cs="宋体"/>
          <w:sz w:val="32"/>
          <w:szCs w:val="32"/>
          <w:lang w:eastAsia="zh-CN"/>
        </w:rPr>
        <w:t>“</w:t>
      </w:r>
      <w:r>
        <w:rPr>
          <w:rFonts w:hint="eastAsia" w:ascii="宋体" w:hAnsi="宋体" w:eastAsia="宋体" w:cs="宋体"/>
          <w:sz w:val="32"/>
          <w:szCs w:val="32"/>
        </w:rPr>
        <w:t>任何一个边地小城的风吹草动，都有可能引发一场铺天盖地的飓风或海啸</w:t>
      </w:r>
      <w:r>
        <w:rPr>
          <w:rFonts w:hint="eastAsia" w:ascii="宋体" w:hAnsi="宋体" w:eastAsia="宋体" w:cs="宋体"/>
          <w:sz w:val="32"/>
          <w:szCs w:val="32"/>
          <w:lang w:eastAsia="zh-CN"/>
        </w:rPr>
        <w:t>”</w:t>
      </w:r>
      <w:r>
        <w:rPr>
          <w:rFonts w:hint="eastAsia" w:ascii="宋体" w:hAnsi="宋体" w:eastAsia="宋体" w:cs="宋体"/>
          <w:sz w:val="32"/>
          <w:szCs w:val="32"/>
        </w:rPr>
        <w:t>。这种从地方到国家的视野升华，使本书具有了超越地域的普遍意义。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sz w:val="32"/>
          <w:szCs w:val="32"/>
        </w:rPr>
      </w:pPr>
      <w:r>
        <w:rPr>
          <w:rFonts w:hint="eastAsia" w:ascii="宋体" w:hAnsi="宋体" w:eastAsia="宋体" w:cs="宋体"/>
          <w:sz w:val="32"/>
          <w:szCs w:val="32"/>
          <w:lang w:val="en-US" w:eastAsia="zh-CN"/>
        </w:rPr>
        <w:t>总之，</w:t>
      </w:r>
      <w:r>
        <w:rPr>
          <w:rFonts w:hint="eastAsia" w:ascii="宋体" w:hAnsi="宋体" w:eastAsia="宋体" w:cs="宋体"/>
          <w:sz w:val="32"/>
          <w:szCs w:val="32"/>
        </w:rPr>
        <w:t>《山河故土》是一部需要静心阅读的书。它不提供猎奇的故事或实用的知识，而是邀请读者与作者一同</w:t>
      </w:r>
      <w:r>
        <w:rPr>
          <w:rFonts w:hint="eastAsia" w:ascii="宋体" w:hAnsi="宋体" w:eastAsia="宋体" w:cs="宋体"/>
          <w:sz w:val="32"/>
          <w:szCs w:val="32"/>
          <w:lang w:eastAsia="zh-CN"/>
        </w:rPr>
        <w:t>“</w:t>
      </w:r>
      <w:r>
        <w:rPr>
          <w:rFonts w:hint="eastAsia" w:ascii="宋体" w:hAnsi="宋体" w:eastAsia="宋体" w:cs="宋体"/>
          <w:sz w:val="32"/>
          <w:szCs w:val="32"/>
        </w:rPr>
        <w:t>回到唐宋时期，整日在昌州的白天和黑夜游走</w:t>
      </w:r>
      <w:r>
        <w:rPr>
          <w:rFonts w:hint="eastAsia" w:ascii="宋体" w:hAnsi="宋体" w:eastAsia="宋体" w:cs="宋体"/>
          <w:sz w:val="32"/>
          <w:szCs w:val="32"/>
          <w:lang w:eastAsia="zh-CN"/>
        </w:rPr>
        <w:t>”</w:t>
      </w:r>
      <w:r>
        <w:rPr>
          <w:rFonts w:hint="eastAsia" w:ascii="宋体" w:hAnsi="宋体" w:eastAsia="宋体" w:cs="宋体"/>
          <w:sz w:val="32"/>
          <w:szCs w:val="32"/>
        </w:rPr>
        <w:t>。在这个过程中，我们或许能找到自己失落的精神原乡，重建与土地的深刻联结。正如作者所言：</w:t>
      </w:r>
      <w:r>
        <w:rPr>
          <w:rFonts w:hint="eastAsia" w:ascii="宋体" w:hAnsi="宋体" w:eastAsia="宋体" w:cs="宋体"/>
          <w:sz w:val="32"/>
          <w:szCs w:val="32"/>
          <w:lang w:eastAsia="zh-CN"/>
        </w:rPr>
        <w:t>“</w:t>
      </w:r>
      <w:r>
        <w:rPr>
          <w:rFonts w:hint="eastAsia" w:ascii="宋体" w:hAnsi="宋体" w:eastAsia="宋体" w:cs="宋体"/>
          <w:sz w:val="32"/>
          <w:szCs w:val="32"/>
        </w:rPr>
        <w:t>所有的中国人，都拥有同一个故乡</w:t>
      </w:r>
      <w:r>
        <w:rPr>
          <w:rFonts w:hint="eastAsia" w:ascii="宋体" w:hAnsi="宋体" w:eastAsia="宋体" w:cs="宋体"/>
          <w:sz w:val="32"/>
          <w:szCs w:val="32"/>
          <w:lang w:eastAsia="zh-CN"/>
        </w:rPr>
        <w:t>”</w:t>
      </w:r>
      <w:r>
        <w:rPr>
          <w:rFonts w:hint="eastAsia" w:ascii="宋体" w:hAnsi="宋体" w:eastAsia="宋体" w:cs="宋体"/>
          <w:sz w:val="32"/>
          <w:szCs w:val="32"/>
        </w:rPr>
        <w:t>——这或许是本书留给我们最温暖的启示。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114DE"/>
    <w:rsid w:val="253114DE"/>
    <w:rsid w:val="4AEDEF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40</TotalTime>
  <ScaleCrop>false</ScaleCrop>
  <LinksUpToDate>false</LinksUpToDate>
  <CharactersWithSpaces>0</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2026-04-17T21:47:00Z</dcterms:created>
  <dc:creator>唐晓</dc:creator>
  <cp:lastModifiedBy>唐晓</cp:lastModifiedBy>
  <dcterms:modified xsi:type="dcterms:W3CDTF">2026-04-22T16:41:54Z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5EC15ECAC08649CDA8BE04358CAE4EAF_11</vt:lpwstr>
  </property>
  <property fmtid="{D5CDD505-2E9C-101B-9397-08002B2CF9AE}" pid="4" name="KSOTemplateDocerSaveRecord">
    <vt:lpwstr>eyJoZGlkIjoiY2Q3Yjc2YTQ5NWU0ZDE3ZmY2MDlmYjMyOTcxNTIzOTEiLCJ1c2VySWQiOiI0NTQ0OTAzNjMifQ==</vt:lpwstr>
  </property>
</Properties>
</file>